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7E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590A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律师事务所设立申请资料目录</w:t>
      </w:r>
    </w:p>
    <w:p w14:paraId="3144DB7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BD07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1、甘肃省律师事务所设立申请登记表</w:t>
      </w:r>
    </w:p>
    <w:p w14:paraId="2C9084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2、设立律师事务所申请书</w:t>
      </w:r>
    </w:p>
    <w:p w14:paraId="69FC89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3、律师事务所名称审核通知</w:t>
      </w:r>
    </w:p>
    <w:p w14:paraId="1F89E9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4、师事务所主任推荐书</w:t>
      </w:r>
    </w:p>
    <w:p w14:paraId="200BBB6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5、合伙协议书</w:t>
      </w:r>
      <w:bookmarkStart w:id="0" w:name="_GoBack"/>
      <w:bookmarkEnd w:id="0"/>
    </w:p>
    <w:p w14:paraId="5D5B0D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6、律师事务所设立人执业年限证明</w:t>
      </w:r>
    </w:p>
    <w:p w14:paraId="3A7CDE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7、律师事务所申请设立人名单</w:t>
      </w:r>
    </w:p>
    <w:p w14:paraId="7A513A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8、合伙人简历</w:t>
      </w:r>
    </w:p>
    <w:p w14:paraId="761C22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9、律师事务所章程</w:t>
      </w:r>
    </w:p>
    <w:p w14:paraId="496E3B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合伙人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身份证、学士学位证书、律师执业证、律师执业资格证书</w:t>
      </w:r>
    </w:p>
    <w:p w14:paraId="773D1E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11、律师事务所验资报告</w:t>
      </w:r>
    </w:p>
    <w:p w14:paraId="05950E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12、房屋租赁合同</w:t>
      </w:r>
    </w:p>
    <w:p w14:paraId="7B7B9B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13、律师事务所基本规章制度</w:t>
      </w:r>
    </w:p>
    <w:p w14:paraId="446459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14、庆阳市律师协会出具的“无投诉”证明</w:t>
      </w:r>
    </w:p>
    <w:p w14:paraId="5B5E8F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15、办公室照片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6266"/>
    <w:rsid w:val="7AA25D56"/>
    <w:rsid w:val="7D12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2024-11-27T06:58:00Z</dcterms:created>
  <dc:creator>任招斌</dc:creator>
  <cp:lastModifiedBy>小跳、</cp:lastModifiedBy>
  <cp:lastPrinted>2024-11-27T07:00:00Z</cp:lastPrinted>
  <dcterms:modified xsi:type="dcterms:W3CDTF">2025-03-14T09:57:37Z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0F621C5AFB284FE8B847B3F2A27E2697_13</vt:lpwstr>
  </property>
</Properties>
</file>